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FFA" w:rsidRDefault="00FF0FFA" w:rsidP="00FF0FFA">
      <w:pPr>
        <w:pStyle w:val="ConsPlusNormal"/>
        <w:jc w:val="right"/>
        <w:outlineLvl w:val="1"/>
      </w:pPr>
      <w:r>
        <w:t>Приложение 3</w:t>
      </w:r>
    </w:p>
    <w:p w:rsidR="00FF0FFA" w:rsidRDefault="00FF0FFA" w:rsidP="00FF0FFA">
      <w:pPr>
        <w:pStyle w:val="ConsPlusNormal"/>
        <w:jc w:val="right"/>
      </w:pPr>
      <w:r>
        <w:t>к Порядку</w:t>
      </w:r>
    </w:p>
    <w:p w:rsidR="00FF0FFA" w:rsidRDefault="00FF0FFA" w:rsidP="00FF0FFA">
      <w:pPr>
        <w:pStyle w:val="ConsPlusNormal"/>
        <w:jc w:val="both"/>
      </w:pPr>
    </w:p>
    <w:p w:rsidR="00FF0FFA" w:rsidRDefault="00FF0FFA" w:rsidP="00FF0FFA">
      <w:pPr>
        <w:pStyle w:val="ConsPlusNormal"/>
        <w:jc w:val="right"/>
      </w:pPr>
      <w:r>
        <w:t>Форма</w:t>
      </w:r>
    </w:p>
    <w:p w:rsidR="00FF0FFA" w:rsidRDefault="00FF0FFA" w:rsidP="00FF0FFA">
      <w:pPr>
        <w:pStyle w:val="ConsPlusNormal"/>
        <w:jc w:val="both"/>
      </w:pPr>
    </w:p>
    <w:p w:rsidR="00FF0FFA" w:rsidRDefault="00FF0FFA" w:rsidP="00FF0FFA">
      <w:pPr>
        <w:pStyle w:val="ConsPlusNormal"/>
        <w:jc w:val="center"/>
      </w:pPr>
      <w:bookmarkStart w:id="0" w:name="Par504"/>
      <w:bookmarkEnd w:id="0"/>
      <w:r>
        <w:t>СМЕТА</w:t>
      </w:r>
    </w:p>
    <w:p w:rsidR="00FF0FFA" w:rsidRDefault="00FF0FFA" w:rsidP="00FF0FFA">
      <w:pPr>
        <w:pStyle w:val="ConsPlusNormal"/>
        <w:jc w:val="center"/>
      </w:pPr>
      <w:r>
        <w:t>расходов на реализацию проекта</w:t>
      </w:r>
    </w:p>
    <w:p w:rsidR="00FF0FFA" w:rsidRDefault="00FF0FFA" w:rsidP="00FF0FFA">
      <w:pPr>
        <w:pStyle w:val="ConsPlusNormal"/>
        <w:jc w:val="center"/>
      </w:pPr>
      <w:r>
        <w:t>____________________________________________________________</w:t>
      </w:r>
    </w:p>
    <w:p w:rsidR="00FF0FFA" w:rsidRDefault="00FF0FFA" w:rsidP="00FF0FFA">
      <w:pPr>
        <w:pStyle w:val="ConsPlusNormal"/>
        <w:jc w:val="center"/>
      </w:pPr>
      <w:r>
        <w:t>(наименование проекта)</w:t>
      </w:r>
    </w:p>
    <w:p w:rsidR="00FF0FFA" w:rsidRDefault="00FF0FFA" w:rsidP="00FF0FFA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102"/>
        <w:gridCol w:w="2721"/>
      </w:tblGrid>
      <w:tr w:rsidR="00FF0FFA" w:rsidTr="00B153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A" w:rsidRDefault="00FF0FFA" w:rsidP="00B153EF">
            <w:pPr>
              <w:pStyle w:val="ConsPlusNormal"/>
              <w:jc w:val="center"/>
            </w:pPr>
            <w:r>
              <w:t>N</w:t>
            </w:r>
          </w:p>
          <w:p w:rsidR="00FF0FFA" w:rsidRDefault="00FF0FFA" w:rsidP="00B153EF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A" w:rsidRDefault="00FF0FFA" w:rsidP="00B153EF">
            <w:pPr>
              <w:pStyle w:val="ConsPlusNormal"/>
              <w:jc w:val="center"/>
            </w:pPr>
            <w:r>
              <w:t>Перечень расходов &lt;1&gt;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A" w:rsidRDefault="00FF0FFA" w:rsidP="00B153EF">
            <w:pPr>
              <w:pStyle w:val="ConsPlusNormal"/>
              <w:jc w:val="center"/>
            </w:pPr>
            <w:r>
              <w:t>Объем средств (руб.)</w:t>
            </w:r>
          </w:p>
        </w:tc>
      </w:tr>
      <w:tr w:rsidR="00FF0FFA" w:rsidTr="00B153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A" w:rsidRDefault="00FF0FFA" w:rsidP="00B153EF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A" w:rsidRDefault="00FF0FFA" w:rsidP="00B153E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A" w:rsidRDefault="00FF0FFA" w:rsidP="00B153EF">
            <w:pPr>
              <w:pStyle w:val="ConsPlusNormal"/>
            </w:pPr>
          </w:p>
        </w:tc>
      </w:tr>
      <w:tr w:rsidR="00FF0FFA" w:rsidTr="00B153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A" w:rsidRDefault="00FF0FFA" w:rsidP="00B153EF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A" w:rsidRDefault="00FF0FFA" w:rsidP="00B153E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A" w:rsidRDefault="00FF0FFA" w:rsidP="00B153EF">
            <w:pPr>
              <w:pStyle w:val="ConsPlusNormal"/>
            </w:pPr>
          </w:p>
        </w:tc>
      </w:tr>
      <w:tr w:rsidR="00FF0FFA" w:rsidTr="00B153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A" w:rsidRDefault="00FF0FFA" w:rsidP="00B153EF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A" w:rsidRDefault="00FF0FFA" w:rsidP="00B153EF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A" w:rsidRDefault="00FF0FFA" w:rsidP="00B153EF">
            <w:pPr>
              <w:pStyle w:val="ConsPlusNormal"/>
            </w:pPr>
          </w:p>
        </w:tc>
      </w:tr>
    </w:tbl>
    <w:p w:rsidR="00FF0FFA" w:rsidRDefault="00FF0FFA" w:rsidP="00FF0FFA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3855"/>
      </w:tblGrid>
      <w:tr w:rsidR="00FF0FFA" w:rsidTr="00B153EF">
        <w:tc>
          <w:tcPr>
            <w:tcW w:w="8390" w:type="dxa"/>
            <w:gridSpan w:val="2"/>
          </w:tcPr>
          <w:p w:rsidR="00FF0FFA" w:rsidRDefault="00FF0FFA" w:rsidP="00B153EF">
            <w:pPr>
              <w:pStyle w:val="ConsPlusNormal"/>
              <w:ind w:firstLine="283"/>
              <w:jc w:val="both"/>
            </w:pPr>
            <w:r>
              <w:t>--------------------------------</w:t>
            </w:r>
          </w:p>
          <w:p w:rsidR="00FF0FFA" w:rsidRDefault="00FF0FFA" w:rsidP="00B153EF">
            <w:pPr>
              <w:pStyle w:val="ConsPlusNormal"/>
              <w:ind w:firstLine="283"/>
              <w:jc w:val="both"/>
            </w:pPr>
            <w:r>
              <w:t xml:space="preserve">&lt;1&gt; Перечень расходов определяется в соответствии с </w:t>
            </w:r>
            <w:hyperlink w:anchor="Par208" w:tooltip="2.20. Средства гранта могут быть распределены на следующие направления:" w:history="1">
              <w:r>
                <w:rPr>
                  <w:color w:val="0000FF"/>
                </w:rPr>
                <w:t>пунктом 2.20</w:t>
              </w:r>
            </w:hyperlink>
            <w:r>
              <w:t xml:space="preserve"> Порядка.</w:t>
            </w:r>
          </w:p>
        </w:tc>
      </w:tr>
      <w:tr w:rsidR="00FF0FFA" w:rsidTr="00B153EF">
        <w:tc>
          <w:tcPr>
            <w:tcW w:w="8390" w:type="dxa"/>
            <w:gridSpan w:val="2"/>
          </w:tcPr>
          <w:p w:rsidR="00FF0FFA" w:rsidRDefault="00FF0FFA" w:rsidP="00B153EF">
            <w:pPr>
              <w:pStyle w:val="ConsPlusNormal"/>
            </w:pPr>
          </w:p>
        </w:tc>
      </w:tr>
      <w:tr w:rsidR="00FF0FFA" w:rsidTr="00B153EF">
        <w:tc>
          <w:tcPr>
            <w:tcW w:w="8390" w:type="dxa"/>
            <w:gridSpan w:val="2"/>
          </w:tcPr>
          <w:p w:rsidR="00FF0FFA" w:rsidRDefault="00FF0FFA" w:rsidP="00B153EF">
            <w:pPr>
              <w:pStyle w:val="ConsPlusNormal"/>
            </w:pPr>
            <w:r>
              <w:t>Получатель гранта</w:t>
            </w:r>
          </w:p>
        </w:tc>
      </w:tr>
      <w:tr w:rsidR="00FF0FFA" w:rsidTr="00B153EF">
        <w:tc>
          <w:tcPr>
            <w:tcW w:w="4535" w:type="dxa"/>
            <w:tcBorders>
              <w:bottom w:val="single" w:sz="4" w:space="0" w:color="auto"/>
            </w:tcBorders>
          </w:tcPr>
          <w:p w:rsidR="00FF0FFA" w:rsidRDefault="00FF0FFA" w:rsidP="00B153EF">
            <w:pPr>
              <w:pStyle w:val="ConsPlusNormal"/>
            </w:pPr>
          </w:p>
        </w:tc>
        <w:tc>
          <w:tcPr>
            <w:tcW w:w="3855" w:type="dxa"/>
            <w:vMerge w:val="restart"/>
          </w:tcPr>
          <w:p w:rsidR="00FF0FFA" w:rsidRDefault="00FF0FFA" w:rsidP="00B153EF">
            <w:pPr>
              <w:pStyle w:val="ConsPlusNormal"/>
            </w:pPr>
          </w:p>
        </w:tc>
      </w:tr>
      <w:tr w:rsidR="00FF0FFA" w:rsidTr="00B153EF">
        <w:tc>
          <w:tcPr>
            <w:tcW w:w="4535" w:type="dxa"/>
            <w:tcBorders>
              <w:top w:val="single" w:sz="4" w:space="0" w:color="auto"/>
            </w:tcBorders>
          </w:tcPr>
          <w:p w:rsidR="00FF0FFA" w:rsidRDefault="00FF0FFA" w:rsidP="00B153EF">
            <w:pPr>
              <w:pStyle w:val="ConsPlusNormal"/>
              <w:jc w:val="center"/>
            </w:pPr>
            <w:r>
              <w:t>(подпись &lt;*&gt;)</w:t>
            </w:r>
          </w:p>
        </w:tc>
        <w:tc>
          <w:tcPr>
            <w:tcW w:w="3855" w:type="dxa"/>
            <w:vMerge/>
          </w:tcPr>
          <w:p w:rsidR="00FF0FFA" w:rsidRDefault="00FF0FFA" w:rsidP="00B153EF">
            <w:pPr>
              <w:pStyle w:val="ConsPlusNormal"/>
              <w:jc w:val="center"/>
            </w:pPr>
          </w:p>
        </w:tc>
      </w:tr>
      <w:tr w:rsidR="00FF0FFA" w:rsidTr="00B153EF">
        <w:tc>
          <w:tcPr>
            <w:tcW w:w="8390" w:type="dxa"/>
            <w:gridSpan w:val="2"/>
          </w:tcPr>
          <w:p w:rsidR="00FF0FFA" w:rsidRDefault="00FF0FFA" w:rsidP="00B153EF">
            <w:pPr>
              <w:pStyle w:val="ConsPlusNormal"/>
            </w:pPr>
          </w:p>
        </w:tc>
      </w:tr>
      <w:tr w:rsidR="00FF0FFA" w:rsidTr="00B153EF">
        <w:tc>
          <w:tcPr>
            <w:tcW w:w="8390" w:type="dxa"/>
            <w:gridSpan w:val="2"/>
          </w:tcPr>
          <w:p w:rsidR="00FF0FFA" w:rsidRDefault="00FF0FFA" w:rsidP="00B153EF">
            <w:pPr>
              <w:pStyle w:val="ConsPlusNormal"/>
            </w:pPr>
            <w:proofErr w:type="gramStart"/>
            <w:r>
              <w:t>М.П. (для юридического лица (при наличии)</w:t>
            </w:r>
            <w:proofErr w:type="gramEnd"/>
          </w:p>
          <w:p w:rsidR="00FF0FFA" w:rsidRDefault="00FF0FFA" w:rsidP="00B153EF">
            <w:pPr>
              <w:pStyle w:val="ConsPlusNormal"/>
              <w:ind w:firstLine="283"/>
              <w:jc w:val="both"/>
            </w:pPr>
            <w:r>
              <w:t>--------------------------------</w:t>
            </w:r>
          </w:p>
          <w:p w:rsidR="00FF0FFA" w:rsidRDefault="00FF0FFA" w:rsidP="00B153EF">
            <w:pPr>
              <w:pStyle w:val="ConsPlusNormal"/>
              <w:ind w:firstLine="283"/>
              <w:jc w:val="both"/>
            </w:pPr>
            <w:r>
              <w:t>&lt;*&gt; От имени юридического лица документ подписывает руководитель.</w:t>
            </w:r>
          </w:p>
        </w:tc>
      </w:tr>
    </w:tbl>
    <w:p w:rsidR="00FF0FFA" w:rsidRDefault="00FF0FFA" w:rsidP="00FF0FFA">
      <w:pPr>
        <w:pStyle w:val="ConsPlusNormal"/>
        <w:jc w:val="both"/>
      </w:pPr>
    </w:p>
    <w:p w:rsidR="00045B68" w:rsidRDefault="00045B68">
      <w:bookmarkStart w:id="1" w:name="_GoBack"/>
      <w:bookmarkEnd w:id="1"/>
    </w:p>
    <w:sectPr w:rsidR="00045B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FFA"/>
    <w:rsid w:val="00045B68"/>
    <w:rsid w:val="00FF0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F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0F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F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0F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Московкина Дарья Алексеевна</dc:creator>
  <cp:lastModifiedBy>Московкина Дарья Алексеевна</cp:lastModifiedBy>
  <cp:revision>1</cp:revision>
  <dcterms:created xsi:type="dcterms:W3CDTF">2024-07-31T09:00:00Z</dcterms:created>
  <dcterms:modified xsi:type="dcterms:W3CDTF">2024-07-31T09:00:00Z</dcterms:modified>
</cp:coreProperties>
</file>